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20020C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Ministero dell’Istruzione, Università e Ricerca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Direzione Generale per la Comunicazione</w:t>
      </w:r>
    </w:p>
    <w:p w:rsidR="00667CC7" w:rsidRPr="00370218" w:rsidRDefault="00667CC7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pubblicazioni.comunicazione@istruzione.it</w:t>
      </w:r>
    </w:p>
    <w:p w:rsidR="002F065C" w:rsidRPr="00370218" w:rsidRDefault="002F065C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Ufficio Scolastico Regionale della Campania</w:t>
      </w:r>
    </w:p>
    <w:p w:rsidR="009A7571" w:rsidRPr="00370218" w:rsidRDefault="009A7571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Ambito territoriale Napoli pec:uspna@postacert.istruzione.it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sz w:val="24"/>
          <w:szCs w:val="24"/>
        </w:rPr>
        <w:t>Spett.</w:t>
      </w:r>
      <w:r w:rsidR="002F065C" w:rsidRPr="00370218">
        <w:rPr>
          <w:rFonts w:ascii="Times New Roman" w:hAnsi="Times New Roman" w:cs="Times New Roman"/>
          <w:sz w:val="24"/>
          <w:szCs w:val="24"/>
        </w:rPr>
        <w:t>Ufficio</w:t>
      </w:r>
      <w:proofErr w:type="spellEnd"/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Il sot</w:t>
      </w:r>
      <w:r w:rsidR="00370218">
        <w:rPr>
          <w:rFonts w:ascii="Times New Roman" w:hAnsi="Times New Roman" w:cs="Times New Roman"/>
          <w:sz w:val="24"/>
          <w:szCs w:val="24"/>
        </w:rPr>
        <w:t xml:space="preserve">toscritto Avv.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Pr="00370218">
        <w:rPr>
          <w:rFonts w:ascii="Times New Roman" w:hAnsi="Times New Roman" w:cs="Times New Roman"/>
          <w:sz w:val="24"/>
          <w:szCs w:val="24"/>
        </w:rPr>
        <w:t xml:space="preserve"> scrive per chiedervi, in esecuzione del Decreto di fissazione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Udienza comparazion</w:t>
      </w:r>
      <w:r w:rsidR="00A63431">
        <w:rPr>
          <w:rFonts w:ascii="Times New Roman" w:hAnsi="Times New Roman" w:cs="Times New Roman"/>
          <w:sz w:val="24"/>
          <w:szCs w:val="24"/>
        </w:rPr>
        <w:t>e parti emesso in data 18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2</w:t>
      </w:r>
      <w:r w:rsidR="00370218">
        <w:rPr>
          <w:rFonts w:ascii="Times New Roman" w:hAnsi="Times New Roman" w:cs="Times New Roman"/>
          <w:sz w:val="24"/>
          <w:szCs w:val="24"/>
        </w:rPr>
        <w:t>015 dal Tribunale di Napoli sez.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Lavoro – nel procedimento </w:t>
      </w:r>
      <w:r w:rsidR="00A63431">
        <w:rPr>
          <w:rFonts w:ascii="Times New Roman" w:hAnsi="Times New Roman" w:cs="Times New Roman"/>
          <w:b/>
          <w:sz w:val="24"/>
          <w:szCs w:val="24"/>
        </w:rPr>
        <w:t>RG 19350</w:t>
      </w:r>
      <w:r w:rsidRPr="00370218">
        <w:rPr>
          <w:rFonts w:ascii="Times New Roman" w:hAnsi="Times New Roman" w:cs="Times New Roman"/>
          <w:b/>
          <w:sz w:val="24"/>
          <w:szCs w:val="24"/>
        </w:rPr>
        <w:t>/15, la pubblicazione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1.dell’avviso di notifica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 xml:space="preserve">2.del testo integrale del ricorso introduttivo del procedimento RG </w:t>
      </w:r>
      <w:r w:rsidR="00A63431">
        <w:rPr>
          <w:rFonts w:ascii="Times New Roman" w:hAnsi="Times New Roman" w:cs="Times New Roman"/>
          <w:b/>
          <w:sz w:val="24"/>
          <w:szCs w:val="24"/>
        </w:rPr>
        <w:t>19350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3.del 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A63431">
        <w:rPr>
          <w:rFonts w:ascii="Times New Roman" w:hAnsi="Times New Roman" w:cs="Times New Roman"/>
          <w:sz w:val="24"/>
          <w:szCs w:val="24"/>
        </w:rPr>
        <w:t>18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settembre2015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dal Tribunale </w:t>
      </w:r>
      <w:r w:rsidR="00370218">
        <w:rPr>
          <w:rFonts w:ascii="Times New Roman" w:hAnsi="Times New Roman" w:cs="Times New Roman"/>
          <w:sz w:val="24"/>
          <w:szCs w:val="24"/>
        </w:rPr>
        <w:t>d</w:t>
      </w:r>
      <w:r w:rsidRPr="00370218">
        <w:rPr>
          <w:rFonts w:ascii="Times New Roman" w:hAnsi="Times New Roman" w:cs="Times New Roman"/>
          <w:sz w:val="24"/>
          <w:szCs w:val="24"/>
        </w:rPr>
        <w:t>i</w:t>
      </w:r>
      <w:r w:rsidR="00370218">
        <w:rPr>
          <w:rFonts w:ascii="Times New Roman" w:hAnsi="Times New Roman" w:cs="Times New Roman"/>
          <w:sz w:val="24"/>
          <w:szCs w:val="24"/>
        </w:rPr>
        <w:t xml:space="preserve">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Sezione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L</w:t>
      </w:r>
      <w:r w:rsidR="00370218">
        <w:rPr>
          <w:rFonts w:ascii="Times New Roman" w:hAnsi="Times New Roman" w:cs="Times New Roman"/>
          <w:sz w:val="24"/>
          <w:szCs w:val="24"/>
        </w:rPr>
        <w:t>a</w:t>
      </w:r>
      <w:r w:rsidR="00A63431">
        <w:rPr>
          <w:rFonts w:ascii="Times New Roman" w:hAnsi="Times New Roman" w:cs="Times New Roman"/>
          <w:sz w:val="24"/>
          <w:szCs w:val="24"/>
        </w:rPr>
        <w:t>voro – nel procedimento RG 19350</w:t>
      </w:r>
      <w:r w:rsidR="009A7571" w:rsidRPr="00370218">
        <w:rPr>
          <w:rFonts w:ascii="Times New Roman" w:hAnsi="Times New Roman" w:cs="Times New Roman"/>
          <w:sz w:val="24"/>
          <w:szCs w:val="24"/>
        </w:rPr>
        <w:t>/15,</w:t>
      </w:r>
      <w:r w:rsidR="00704DBA" w:rsidRPr="00370218">
        <w:rPr>
          <w:rFonts w:ascii="Times New Roman" w:hAnsi="Times New Roman" w:cs="Times New Roman"/>
          <w:sz w:val="24"/>
          <w:szCs w:val="24"/>
        </w:rPr>
        <w:t>con</w:t>
      </w:r>
      <w:r w:rsidRPr="00370218">
        <w:rPr>
          <w:rFonts w:ascii="Times New Roman" w:hAnsi="Times New Roman" w:cs="Times New Roman"/>
          <w:sz w:val="24"/>
          <w:szCs w:val="24"/>
        </w:rPr>
        <w:t xml:space="preserve"> il quale è stata a</w:t>
      </w:r>
      <w:r w:rsidR="00370218">
        <w:rPr>
          <w:rFonts w:ascii="Times New Roman" w:hAnsi="Times New Roman" w:cs="Times New Roman"/>
          <w:sz w:val="24"/>
          <w:szCs w:val="24"/>
        </w:rPr>
        <w:t>utorizzata la presente notifica.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Per ulteriori informazioni o chiarimenti, si prega di</w:t>
      </w:r>
      <w:r w:rsidR="00370218" w:rsidRPr="00370218">
        <w:rPr>
          <w:rFonts w:ascii="Times New Roman" w:hAnsi="Times New Roman" w:cs="Times New Roman"/>
          <w:sz w:val="24"/>
          <w:szCs w:val="24"/>
        </w:rPr>
        <w:t xml:space="preserve"> contattare l’Avv. </w:t>
      </w:r>
      <w:proofErr w:type="spellStart"/>
      <w:r w:rsidR="00370218" w:rsidRP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 w:rsidRP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="0037021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n.telefono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3209310012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, e  via </w:t>
      </w:r>
      <w:r w:rsidRPr="00370218">
        <w:rPr>
          <w:rFonts w:ascii="Times New Roman" w:hAnsi="Times New Roman" w:cs="Times New Roman"/>
          <w:sz w:val="24"/>
          <w:szCs w:val="24"/>
        </w:rPr>
        <w:t xml:space="preserve">mail </w:t>
      </w:r>
      <w:r w:rsidR="00370218">
        <w:rPr>
          <w:rFonts w:ascii="Times New Roman" w:hAnsi="Times New Roman" w:cs="Times New Roman"/>
          <w:sz w:val="24"/>
          <w:szCs w:val="24"/>
        </w:rPr>
        <w:t>avvmariannavetrano@libero.it</w:t>
      </w:r>
      <w:r w:rsidRPr="0037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Cordiali Saluti                                                                                                                   </w:t>
      </w:r>
      <w:r w:rsidR="003702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7C3" w:rsidRPr="00370218" w:rsidRDefault="00370218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Avv. </w:t>
      </w:r>
      <w:proofErr w:type="spellStart"/>
      <w:r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Marianna </w:t>
      </w:r>
    </w:p>
    <w:p w:rsidR="00C067C3" w:rsidRPr="00370218" w:rsidRDefault="002F065C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SI ALLEGA</w:t>
      </w:r>
      <w:r w:rsidR="00A63431">
        <w:rPr>
          <w:rFonts w:ascii="Times New Roman" w:hAnsi="Times New Roman" w:cs="Times New Roman"/>
          <w:sz w:val="24"/>
          <w:szCs w:val="24"/>
        </w:rPr>
        <w:t xml:space="preserve">NO </w:t>
      </w:r>
      <w:r w:rsidR="00C067C3" w:rsidRPr="00370218">
        <w:rPr>
          <w:rFonts w:ascii="Times New Roman" w:hAnsi="Times New Roman" w:cs="Times New Roman"/>
          <w:sz w:val="24"/>
          <w:szCs w:val="24"/>
        </w:rPr>
        <w:t>i seguenti documenti: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Avviso di notifica</w:t>
      </w:r>
      <w:r w:rsidRPr="00370218">
        <w:rPr>
          <w:rFonts w:ascii="Times New Roman" w:hAnsi="Times New Roman" w:cs="Times New Roman"/>
          <w:sz w:val="24"/>
          <w:szCs w:val="24"/>
        </w:rPr>
        <w:t>;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Testo integrale</w:t>
      </w:r>
      <w:r w:rsid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del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ricorso introduttivo del procedimento RG </w:t>
      </w:r>
      <w:r w:rsidR="00A63431">
        <w:rPr>
          <w:rFonts w:ascii="Times New Roman" w:hAnsi="Times New Roman" w:cs="Times New Roman"/>
          <w:b/>
          <w:sz w:val="24"/>
          <w:szCs w:val="24"/>
        </w:rPr>
        <w:t>19350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p</w:t>
      </w:r>
      <w:r w:rsidR="00704DBA" w:rsidRPr="00370218">
        <w:rPr>
          <w:rFonts w:ascii="Times New Roman" w:hAnsi="Times New Roman" w:cs="Times New Roman"/>
          <w:sz w:val="24"/>
          <w:szCs w:val="24"/>
        </w:rPr>
        <w:t>endent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e </w:t>
      </w:r>
      <w:r w:rsidR="00370218">
        <w:rPr>
          <w:rFonts w:ascii="Times New Roman" w:hAnsi="Times New Roman" w:cs="Times New Roman"/>
          <w:sz w:val="24"/>
          <w:szCs w:val="24"/>
        </w:rPr>
        <w:t>innanzi Tribunale di Napoli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>Sezione Lavoro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A63431">
        <w:rPr>
          <w:rFonts w:ascii="Times New Roman" w:hAnsi="Times New Roman" w:cs="Times New Roman"/>
          <w:sz w:val="24"/>
          <w:szCs w:val="24"/>
        </w:rPr>
        <w:t>18</w:t>
      </w:r>
      <w:r w:rsidR="00704DBA" w:rsidRPr="00370218">
        <w:rPr>
          <w:rFonts w:ascii="Times New Roman" w:hAnsi="Times New Roman" w:cs="Times New Roman"/>
          <w:sz w:val="24"/>
          <w:szCs w:val="24"/>
        </w:rPr>
        <w:t>/0</w:t>
      </w:r>
      <w:r w:rsidR="009A7571" w:rsidRPr="00370218">
        <w:rPr>
          <w:rFonts w:ascii="Times New Roman" w:hAnsi="Times New Roman" w:cs="Times New Roman"/>
          <w:sz w:val="24"/>
          <w:szCs w:val="24"/>
        </w:rPr>
        <w:t>9/</w:t>
      </w:r>
      <w:r w:rsidR="00370218">
        <w:rPr>
          <w:rFonts w:ascii="Times New Roman" w:hAnsi="Times New Roman" w:cs="Times New Roman"/>
          <w:sz w:val="24"/>
          <w:szCs w:val="24"/>
        </w:rPr>
        <w:t>2015dal Tribunale di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- Sezione Lavoro – nel procedimento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RG </w:t>
      </w:r>
      <w:r w:rsidR="00A63431">
        <w:rPr>
          <w:rFonts w:ascii="Times New Roman" w:hAnsi="Times New Roman" w:cs="Times New Roman"/>
          <w:b/>
          <w:sz w:val="24"/>
          <w:szCs w:val="24"/>
        </w:rPr>
        <w:t>19350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  con il quale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 è stata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autorizzata la notifica ex art. 151 </w:t>
      </w: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</w:p>
    <w:p w:rsidR="009A7571" w:rsidRPr="009A7571" w:rsidRDefault="009A7571" w:rsidP="009A7571">
      <w:pPr>
        <w:rPr>
          <w:b/>
        </w:rPr>
      </w:pPr>
    </w:p>
    <w:sectPr w:rsidR="009A7571" w:rsidRPr="009A7571" w:rsidSect="00200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3F19"/>
    <w:multiLevelType w:val="hybridMultilevel"/>
    <w:tmpl w:val="A420E358"/>
    <w:lvl w:ilvl="0" w:tplc="E58A9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B08D3"/>
    <w:multiLevelType w:val="hybridMultilevel"/>
    <w:tmpl w:val="2AD0D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B92C25"/>
    <w:rsid w:val="00133879"/>
    <w:rsid w:val="001A249E"/>
    <w:rsid w:val="001D5656"/>
    <w:rsid w:val="0020020C"/>
    <w:rsid w:val="002F065C"/>
    <w:rsid w:val="00370218"/>
    <w:rsid w:val="003E7B83"/>
    <w:rsid w:val="00667CC7"/>
    <w:rsid w:val="00704DBA"/>
    <w:rsid w:val="007140E2"/>
    <w:rsid w:val="007D377B"/>
    <w:rsid w:val="007E7551"/>
    <w:rsid w:val="008B7EF5"/>
    <w:rsid w:val="00926023"/>
    <w:rsid w:val="009977DC"/>
    <w:rsid w:val="009A7571"/>
    <w:rsid w:val="00A2444F"/>
    <w:rsid w:val="00A63431"/>
    <w:rsid w:val="00B92C25"/>
    <w:rsid w:val="00C067C3"/>
    <w:rsid w:val="00CB6536"/>
    <w:rsid w:val="00D9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2C2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92C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3387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8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3</cp:revision>
  <dcterms:created xsi:type="dcterms:W3CDTF">2015-09-25T12:41:00Z</dcterms:created>
  <dcterms:modified xsi:type="dcterms:W3CDTF">2015-09-25T12:44:00Z</dcterms:modified>
</cp:coreProperties>
</file>